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B5CD3" w14:textId="77777777" w:rsidR="00433D85" w:rsidRPr="002D2B02" w:rsidRDefault="00433D85" w:rsidP="00433D85">
      <w:pPr>
        <w:spacing w:line="240" w:lineRule="exact"/>
      </w:pPr>
      <w:bookmarkStart w:id="0" w:name="_GoBack"/>
      <w:bookmarkEnd w:id="0"/>
      <w:r>
        <w:rPr>
          <w:rFonts w:hint="eastAsia"/>
        </w:rPr>
        <w:t>≪</w:t>
      </w:r>
      <w:r w:rsidRPr="002D2B02">
        <w:rPr>
          <w:rFonts w:hint="eastAsia"/>
        </w:rPr>
        <w:t>視聴における注意事項</w:t>
      </w:r>
      <w:r>
        <w:rPr>
          <w:rFonts w:hint="eastAsia"/>
        </w:rPr>
        <w:t>≫</w:t>
      </w:r>
    </w:p>
    <w:p w14:paraId="3654F833" w14:textId="77777777" w:rsidR="00433D85" w:rsidRPr="002D2B02" w:rsidRDefault="00433D85" w:rsidP="00433D85">
      <w:pPr>
        <w:spacing w:line="240" w:lineRule="exact"/>
      </w:pPr>
      <w:r w:rsidRPr="002D2B02">
        <w:rPr>
          <w:rFonts w:hint="eastAsia"/>
        </w:rPr>
        <w:t>・</w:t>
      </w:r>
      <w:r w:rsidRPr="002D2B02">
        <w:t>(</w:t>
      </w:r>
      <w:r w:rsidRPr="002D2B02">
        <w:t>公社</w:t>
      </w:r>
      <w:r w:rsidRPr="002D2B02">
        <w:t>)</w:t>
      </w:r>
      <w:r w:rsidRPr="002D2B02">
        <w:t>佐賀県栄養士会プライバシーポリシーおよび利用規約をご確認のうえ、視聴ください。</w:t>
      </w:r>
    </w:p>
    <w:p w14:paraId="74C2856E" w14:textId="77777777" w:rsidR="00433D85" w:rsidRPr="002D2B02" w:rsidRDefault="00433D85" w:rsidP="00433D85">
      <w:pPr>
        <w:spacing w:line="240" w:lineRule="exact"/>
      </w:pPr>
      <w:r w:rsidRPr="002D2B02">
        <w:rPr>
          <w:rFonts w:hint="eastAsia"/>
        </w:rPr>
        <w:t>・映像、掲載資料、文章、イラスト、ロゴ、写真、その他の著作物の著作権その他の権利は、当会又は第三者に帰属します。著作権法によって認められる場合を除き、著作権者の事前の許可なく、動画及び資料の一部または全部を、無断で複製</w:t>
      </w:r>
      <w:r w:rsidRPr="002D2B02">
        <w:t>(</w:t>
      </w:r>
      <w:r w:rsidRPr="002D2B02">
        <w:t>録画・録音・撮影・ダウンロードなど</w:t>
      </w:r>
      <w:r w:rsidRPr="002D2B02">
        <w:t>)</w:t>
      </w:r>
      <w:r w:rsidRPr="002D2B02">
        <w:t>し、それを転載転用・改変・配布・販売など、不正に利用することを固く禁止します。</w:t>
      </w:r>
    </w:p>
    <w:p w14:paraId="6585C30C" w14:textId="77777777" w:rsidR="00433D85" w:rsidRPr="002D2B02" w:rsidRDefault="00433D85" w:rsidP="00433D85">
      <w:pPr>
        <w:spacing w:line="240" w:lineRule="exact"/>
      </w:pPr>
      <w:r w:rsidRPr="002D2B02">
        <w:rPr>
          <w:rFonts w:hint="eastAsia"/>
        </w:rPr>
        <w:t>・視聴には、大量のデータ</w:t>
      </w:r>
      <w:r w:rsidRPr="002D2B02">
        <w:t>(</w:t>
      </w:r>
      <w:r w:rsidRPr="002D2B02">
        <w:t>パケット</w:t>
      </w:r>
      <w:r w:rsidRPr="002D2B02">
        <w:t>)</w:t>
      </w:r>
      <w:r w:rsidRPr="002D2B02">
        <w:t>通信を行うため、携帯・通信キャリア各社に通信料が発生します。データ通信量が一定の基準に達した時点で通信会社での通信速度制限が行われることがあります。スマートフォンやタブレットで視聴の場合は、</w:t>
      </w:r>
      <w:r w:rsidRPr="002D2B02">
        <w:t>Wi-Fi</w:t>
      </w:r>
      <w:r w:rsidRPr="002D2B02">
        <w:t>環境での利用を推奨します。</w:t>
      </w:r>
      <w:r w:rsidRPr="002D2B02">
        <w:t>(</w:t>
      </w:r>
      <w:r w:rsidRPr="002D2B02">
        <w:t>推奨動作環境をご確認ください。</w:t>
      </w:r>
      <w:r w:rsidRPr="002D2B02">
        <w:t>)</w:t>
      </w:r>
      <w:r w:rsidRPr="002D2B02">
        <w:rPr>
          <w:rFonts w:hint="eastAsia"/>
        </w:rPr>
        <w:t>なお、発生したデータ通信費用について佐賀県栄養士会は一切の責任を負いかねます。予めご了承ください。</w:t>
      </w:r>
    </w:p>
    <w:p w14:paraId="57988763" w14:textId="77777777" w:rsidR="00433D85" w:rsidRPr="002D2B02" w:rsidRDefault="00433D85" w:rsidP="00433D85">
      <w:pPr>
        <w:spacing w:line="240" w:lineRule="exact"/>
      </w:pPr>
      <w:r w:rsidRPr="002D2B02">
        <w:rPr>
          <w:rFonts w:hint="eastAsia"/>
        </w:rPr>
        <w:t>・同一Ｉ</w:t>
      </w:r>
      <w:r w:rsidRPr="002D2B02">
        <w:t>D</w:t>
      </w:r>
      <w:r w:rsidRPr="002D2B02">
        <w:t>・</w:t>
      </w:r>
      <w:r w:rsidRPr="002D2B02">
        <w:t>P</w:t>
      </w:r>
      <w:r w:rsidRPr="002D2B02">
        <w:t>Ｗを利用した複数同時接続はできません。本研修会は、受講者のみの視聴を前提としていますので、受講者以外の方と一緒に視聴されたり、配信用アドレスを第三者に提供したりすることは厳にお控えください。</w:t>
      </w:r>
    </w:p>
    <w:p w14:paraId="118ECD9D" w14:textId="77777777" w:rsidR="00433D85" w:rsidRPr="002D2B02" w:rsidRDefault="00433D85" w:rsidP="00433D85">
      <w:pPr>
        <w:spacing w:line="240" w:lineRule="exact"/>
      </w:pPr>
      <w:r w:rsidRPr="002D2B02">
        <w:rPr>
          <w:rFonts w:hint="eastAsia"/>
        </w:rPr>
        <w:t>・視聴に問題が生じた場合は、必ずログアウトを行って、別の環境</w:t>
      </w:r>
      <w:r w:rsidRPr="002D2B02">
        <w:t>(</w:t>
      </w:r>
      <w:r w:rsidRPr="002D2B02">
        <w:t>デバイス、ブラウザ、回線等</w:t>
      </w:r>
      <w:r w:rsidRPr="002D2B02">
        <w:t>)</w:t>
      </w:r>
      <w:r w:rsidRPr="002D2B02">
        <w:t>での視聴をお試しください。</w:t>
      </w:r>
    </w:p>
    <w:p w14:paraId="2E72C20C" w14:textId="77777777" w:rsidR="00433D85" w:rsidRPr="007C2B7C" w:rsidRDefault="00433D85" w:rsidP="00433D85">
      <w:pPr>
        <w:spacing w:line="240" w:lineRule="exact"/>
      </w:pPr>
      <w:r w:rsidRPr="002D2B02">
        <w:rPr>
          <w:rFonts w:hint="eastAsia"/>
        </w:rPr>
        <w:t>・視聴にあたり生じたいかなる損害について、佐賀県栄養士会は一切の責任を負いかねます。</w:t>
      </w:r>
    </w:p>
    <w:p w14:paraId="27750270" w14:textId="72520DBD" w:rsidR="00433D85" w:rsidRPr="00433D85" w:rsidRDefault="00433D85" w:rsidP="007C2B7C">
      <w:pPr>
        <w:rPr>
          <w:rFonts w:asciiTheme="minorEastAsia" w:hAnsiTheme="minorEastAsia"/>
          <w:sz w:val="20"/>
          <w:szCs w:val="20"/>
          <w:u w:val="dotDash"/>
        </w:rPr>
      </w:pPr>
      <w:r w:rsidRPr="00433D85">
        <w:rPr>
          <w:rFonts w:asciiTheme="minorEastAsia" w:hAnsiTheme="minorEastAsia" w:hint="eastAsia"/>
          <w:sz w:val="20"/>
          <w:szCs w:val="20"/>
          <w:u w:val="dotDash"/>
        </w:rPr>
        <w:t xml:space="preserve"> </w:t>
      </w:r>
      <w:r w:rsidRPr="00433D85">
        <w:rPr>
          <w:rFonts w:asciiTheme="minorEastAsia" w:hAnsiTheme="minorEastAsia"/>
          <w:sz w:val="20"/>
          <w:szCs w:val="20"/>
          <w:u w:val="dotDash"/>
        </w:rPr>
        <w:t xml:space="preserve">                                                                                                 </w:t>
      </w:r>
    </w:p>
    <w:p w14:paraId="0B847485" w14:textId="77777777" w:rsidR="00433D85" w:rsidRPr="00433D85" w:rsidRDefault="00433D85" w:rsidP="007C2B7C">
      <w:pPr>
        <w:rPr>
          <w:rFonts w:asciiTheme="minorEastAsia" w:hAnsiTheme="minorEastAsia"/>
          <w:sz w:val="20"/>
          <w:szCs w:val="20"/>
        </w:rPr>
      </w:pPr>
    </w:p>
    <w:p w14:paraId="4161C788" w14:textId="77777777" w:rsidR="007C2B7C" w:rsidRPr="0055208C" w:rsidRDefault="007C2B7C" w:rsidP="007C2B7C">
      <w:pPr>
        <w:jc w:val="center"/>
        <w:rPr>
          <w:rFonts w:asciiTheme="minorEastAsia" w:hAnsiTheme="minorEastAsia"/>
          <w:sz w:val="32"/>
          <w:szCs w:val="32"/>
        </w:rPr>
      </w:pPr>
      <w:r w:rsidRPr="0055208C">
        <w:rPr>
          <w:rFonts w:asciiTheme="minorEastAsia" w:hAnsiTheme="minorEastAsia" w:hint="eastAsia"/>
          <w:noProof/>
          <w:sz w:val="32"/>
          <w:szCs w:val="32"/>
        </w:rPr>
        <mc:AlternateContent>
          <mc:Choice Requires="wps">
            <w:drawing>
              <wp:anchor distT="0" distB="0" distL="114300" distR="114300" simplePos="0" relativeHeight="251668480" behindDoc="0" locked="0" layoutInCell="1" allowOverlap="1" wp14:anchorId="410A1C7D" wp14:editId="76B9C7C8">
                <wp:simplePos x="0" y="0"/>
                <wp:positionH relativeFrom="column">
                  <wp:posOffset>506730</wp:posOffset>
                </wp:positionH>
                <wp:positionV relativeFrom="paragraph">
                  <wp:posOffset>36830</wp:posOffset>
                </wp:positionV>
                <wp:extent cx="5387340" cy="723900"/>
                <wp:effectExtent l="0" t="0" r="22860" b="19050"/>
                <wp:wrapNone/>
                <wp:docPr id="4" name="角丸四角形 4"/>
                <wp:cNvGraphicFramePr/>
                <a:graphic xmlns:a="http://schemas.openxmlformats.org/drawingml/2006/main">
                  <a:graphicData uri="http://schemas.microsoft.com/office/word/2010/wordprocessingShape">
                    <wps:wsp>
                      <wps:cNvSpPr/>
                      <wps:spPr>
                        <a:xfrm>
                          <a:off x="0" y="0"/>
                          <a:ext cx="5387340" cy="723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287AA1B" id="角丸四角形 4" o:spid="_x0000_s1026" style="position:absolute;left:0;text-align:left;margin-left:39.9pt;margin-top:2.9pt;width:424.2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" filled="f" strokecolor="black [3213]" strokeweight="2pt"/>
            </w:pict>
          </mc:Fallback>
        </mc:AlternateContent>
      </w:r>
      <w:r w:rsidRPr="0055208C">
        <w:rPr>
          <w:rFonts w:asciiTheme="minorEastAsia" w:hAnsiTheme="minorEastAsia" w:hint="eastAsia"/>
          <w:sz w:val="32"/>
          <w:szCs w:val="32"/>
        </w:rPr>
        <w:t>公益社団法人 佐賀県栄養士会行き</w:t>
      </w:r>
    </w:p>
    <w:p w14:paraId="5F30722A" w14:textId="77777777" w:rsidR="007C2B7C" w:rsidRPr="0055208C" w:rsidRDefault="007C2B7C" w:rsidP="007C2B7C">
      <w:pPr>
        <w:spacing w:line="400" w:lineRule="exact"/>
        <w:jc w:val="center"/>
        <w:rPr>
          <w:rFonts w:asciiTheme="minorEastAsia" w:hAnsiTheme="minorEastAsia"/>
          <w:sz w:val="32"/>
          <w:szCs w:val="32"/>
          <w:u w:val="single"/>
        </w:rPr>
      </w:pPr>
      <w:r w:rsidRPr="0055208C">
        <w:rPr>
          <w:rFonts w:asciiTheme="minorEastAsia" w:hAnsiTheme="minorEastAsia" w:hint="eastAsia"/>
          <w:sz w:val="32"/>
          <w:szCs w:val="32"/>
          <w:u w:val="single"/>
        </w:rPr>
        <w:t>FAX（０９５２－２６－５２４９）</w:t>
      </w:r>
    </w:p>
    <w:p w14:paraId="60989337" w14:textId="3E502322" w:rsidR="007C2B7C" w:rsidRPr="00AA6945" w:rsidRDefault="007C2B7C" w:rsidP="007C2B7C">
      <w:pPr>
        <w:jc w:val="center"/>
        <w:rPr>
          <w:rFonts w:asciiTheme="minorEastAsia" w:hAnsiTheme="minorEastAsia"/>
          <w:b/>
          <w:bCs/>
          <w:sz w:val="36"/>
          <w:szCs w:val="44"/>
        </w:rPr>
      </w:pPr>
      <w:r w:rsidRPr="00AA6945">
        <w:rPr>
          <w:rFonts w:asciiTheme="minorEastAsia" w:hAnsiTheme="minorEastAsia" w:hint="eastAsia"/>
          <w:b/>
          <w:bCs/>
          <w:sz w:val="36"/>
          <w:szCs w:val="44"/>
        </w:rPr>
        <w:t xml:space="preserve">令和３年度 </w:t>
      </w:r>
      <w:r w:rsidR="00AA6945" w:rsidRPr="00AA6945">
        <w:rPr>
          <w:rFonts w:asciiTheme="minorEastAsia" w:hAnsiTheme="minorEastAsia" w:hint="eastAsia"/>
          <w:b/>
          <w:bCs/>
          <w:sz w:val="36"/>
          <w:szCs w:val="44"/>
        </w:rPr>
        <w:t>災害時の栄養・食生活支援についての研修会</w:t>
      </w:r>
    </w:p>
    <w:p w14:paraId="04BB2AFF" w14:textId="71BF6CDC" w:rsidR="007C2B7C" w:rsidRPr="007C2B7C" w:rsidRDefault="00201EC9" w:rsidP="007C2B7C">
      <w:pPr>
        <w:jc w:val="center"/>
        <w:rPr>
          <w:rFonts w:asciiTheme="minorEastAsia" w:hAnsiTheme="minorEastAsia"/>
          <w:b/>
          <w:bCs/>
          <w:sz w:val="44"/>
          <w:szCs w:val="44"/>
        </w:rPr>
      </w:pPr>
      <w:r>
        <w:rPr>
          <w:rFonts w:asciiTheme="minorEastAsia" w:hAnsiTheme="minorEastAsia" w:hint="eastAsia"/>
          <w:b/>
          <w:bCs/>
          <w:sz w:val="44"/>
          <w:szCs w:val="44"/>
        </w:rPr>
        <w:t>会場受講</w:t>
      </w:r>
      <w:r w:rsidR="007C2B7C" w:rsidRPr="007C2B7C">
        <w:rPr>
          <w:rFonts w:asciiTheme="minorEastAsia" w:hAnsiTheme="minorEastAsia" w:hint="eastAsia"/>
          <w:b/>
          <w:bCs/>
          <w:sz w:val="44"/>
          <w:szCs w:val="44"/>
        </w:rPr>
        <w:t>申込み用紙</w:t>
      </w:r>
    </w:p>
    <w:tbl>
      <w:tblPr>
        <w:tblStyle w:val="1"/>
        <w:tblpPr w:leftFromText="142" w:rightFromText="142" w:vertAnchor="text" w:horzAnchor="margin" w:tblpXSpec="right" w:tblpY="28"/>
        <w:tblW w:w="0" w:type="auto"/>
        <w:tblInd w:w="0" w:type="dxa"/>
        <w:tblLook w:val="04A0" w:firstRow="1" w:lastRow="0" w:firstColumn="1" w:lastColumn="0" w:noHBand="0" w:noVBand="1"/>
      </w:tblPr>
      <w:tblGrid>
        <w:gridCol w:w="2835"/>
        <w:gridCol w:w="6585"/>
      </w:tblGrid>
      <w:tr w:rsidR="007C2B7C" w:rsidRPr="00D327C8" w14:paraId="3151BE1F" w14:textId="77777777" w:rsidTr="000E048A">
        <w:trPr>
          <w:trHeight w:val="416"/>
        </w:trPr>
        <w:tc>
          <w:tcPr>
            <w:tcW w:w="2835" w:type="dxa"/>
            <w:tcBorders>
              <w:top w:val="single" w:sz="4" w:space="0" w:color="auto"/>
              <w:left w:val="single" w:sz="4" w:space="0" w:color="auto"/>
              <w:bottom w:val="dashSmallGap" w:sz="4" w:space="0" w:color="auto"/>
              <w:right w:val="dashSmallGap" w:sz="4" w:space="0" w:color="auto"/>
            </w:tcBorders>
            <w:vAlign w:val="center"/>
            <w:hideMark/>
          </w:tcPr>
          <w:p w14:paraId="6A4D9DDC" w14:textId="7FE32FE4" w:rsidR="007C2B7C" w:rsidRPr="000E048A" w:rsidRDefault="000E048A" w:rsidP="000E048A">
            <w:pPr>
              <w:jc w:val="center"/>
              <w:rPr>
                <w:rFonts w:asciiTheme="minorEastAsia" w:eastAsiaTheme="minorEastAsia" w:hAnsiTheme="minorEastAsia"/>
                <w:sz w:val="20"/>
                <w:szCs w:val="20"/>
              </w:rPr>
            </w:pPr>
            <w:r w:rsidRPr="000E048A">
              <w:rPr>
                <w:rFonts w:asciiTheme="minorEastAsia" w:eastAsiaTheme="minorEastAsia" w:hAnsiTheme="minorEastAsia"/>
                <w:sz w:val="20"/>
                <w:szCs w:val="20"/>
              </w:rPr>
              <w:t>ふりがな</w:t>
            </w:r>
          </w:p>
        </w:tc>
        <w:tc>
          <w:tcPr>
            <w:tcW w:w="6585" w:type="dxa"/>
            <w:tcBorders>
              <w:top w:val="single" w:sz="4" w:space="0" w:color="auto"/>
              <w:left w:val="dashSmallGap" w:sz="4" w:space="0" w:color="auto"/>
              <w:bottom w:val="dashSmallGap" w:sz="4" w:space="0" w:color="auto"/>
              <w:right w:val="single" w:sz="4" w:space="0" w:color="auto"/>
            </w:tcBorders>
          </w:tcPr>
          <w:p w14:paraId="3EADEC5F" w14:textId="77777777" w:rsidR="007C2B7C" w:rsidRPr="000E048A" w:rsidRDefault="007C2B7C" w:rsidP="00EF6BE2">
            <w:pPr>
              <w:jc w:val="left"/>
              <w:rPr>
                <w:rFonts w:asciiTheme="minorEastAsia" w:eastAsiaTheme="minorEastAsia" w:hAnsiTheme="minorEastAsia"/>
                <w:sz w:val="24"/>
                <w:szCs w:val="24"/>
              </w:rPr>
            </w:pPr>
          </w:p>
        </w:tc>
      </w:tr>
      <w:tr w:rsidR="00201EC9" w:rsidRPr="00D327C8" w14:paraId="462293A8" w14:textId="77777777" w:rsidTr="000E048A">
        <w:trPr>
          <w:trHeight w:val="838"/>
        </w:trPr>
        <w:tc>
          <w:tcPr>
            <w:tcW w:w="2835" w:type="dxa"/>
            <w:tcBorders>
              <w:top w:val="dashSmallGap" w:sz="4" w:space="0" w:color="auto"/>
              <w:left w:val="single" w:sz="4" w:space="0" w:color="auto"/>
              <w:bottom w:val="single" w:sz="4" w:space="0" w:color="auto"/>
              <w:right w:val="dashSmallGap" w:sz="4" w:space="0" w:color="auto"/>
            </w:tcBorders>
            <w:vAlign w:val="center"/>
          </w:tcPr>
          <w:p w14:paraId="1C45BF0B" w14:textId="0898EBB9" w:rsidR="00201EC9" w:rsidRPr="002D2B02" w:rsidRDefault="000E048A" w:rsidP="000E048A">
            <w:pPr>
              <w:jc w:val="center"/>
              <w:rPr>
                <w:rFonts w:asciiTheme="minorEastAsia" w:hAnsiTheme="minorEastAsia"/>
                <w:sz w:val="40"/>
                <w:szCs w:val="40"/>
              </w:rPr>
            </w:pPr>
            <w:r>
              <w:rPr>
                <w:rFonts w:asciiTheme="minorEastAsia" w:hAnsiTheme="minorEastAsia" w:hint="eastAsia"/>
                <w:sz w:val="40"/>
                <w:szCs w:val="40"/>
              </w:rPr>
              <w:t>お名前</w:t>
            </w:r>
          </w:p>
        </w:tc>
        <w:tc>
          <w:tcPr>
            <w:tcW w:w="6585" w:type="dxa"/>
            <w:tcBorders>
              <w:top w:val="dashSmallGap" w:sz="4" w:space="0" w:color="auto"/>
              <w:left w:val="dashSmallGap" w:sz="4" w:space="0" w:color="auto"/>
              <w:bottom w:val="single" w:sz="4" w:space="0" w:color="auto"/>
              <w:right w:val="single" w:sz="4" w:space="0" w:color="auto"/>
            </w:tcBorders>
          </w:tcPr>
          <w:p w14:paraId="3ABED5F3" w14:textId="77777777" w:rsidR="00201EC9" w:rsidRPr="00D327C8" w:rsidRDefault="00201EC9" w:rsidP="00EF6BE2">
            <w:pPr>
              <w:jc w:val="left"/>
              <w:rPr>
                <w:rFonts w:asciiTheme="minorEastAsia" w:hAnsiTheme="minorEastAsia"/>
                <w:sz w:val="44"/>
                <w:szCs w:val="44"/>
              </w:rPr>
            </w:pPr>
          </w:p>
        </w:tc>
      </w:tr>
      <w:tr w:rsidR="007C2B7C" w:rsidRPr="00D327C8" w14:paraId="3A601A8C" w14:textId="77777777" w:rsidTr="000E048A">
        <w:trPr>
          <w:trHeight w:val="928"/>
        </w:trPr>
        <w:tc>
          <w:tcPr>
            <w:tcW w:w="2835" w:type="dxa"/>
            <w:tcBorders>
              <w:top w:val="single" w:sz="4" w:space="0" w:color="auto"/>
              <w:left w:val="single" w:sz="4" w:space="0" w:color="auto"/>
              <w:bottom w:val="single" w:sz="4" w:space="0" w:color="auto"/>
              <w:right w:val="single" w:sz="4" w:space="0" w:color="auto"/>
            </w:tcBorders>
            <w:vAlign w:val="center"/>
            <w:hideMark/>
          </w:tcPr>
          <w:p w14:paraId="27F77B49" w14:textId="77777777" w:rsidR="007C2B7C" w:rsidRPr="002D2B02" w:rsidRDefault="007C2B7C" w:rsidP="000E048A">
            <w:pPr>
              <w:jc w:val="center"/>
              <w:rPr>
                <w:rFonts w:asciiTheme="minorEastAsia" w:eastAsiaTheme="minorEastAsia" w:hAnsiTheme="minorEastAsia"/>
                <w:sz w:val="40"/>
                <w:szCs w:val="40"/>
              </w:rPr>
            </w:pPr>
            <w:r w:rsidRPr="002D2B02">
              <w:rPr>
                <w:rFonts w:asciiTheme="minorEastAsia" w:eastAsiaTheme="minorEastAsia" w:hAnsiTheme="minorEastAsia" w:hint="eastAsia"/>
                <w:sz w:val="40"/>
                <w:szCs w:val="40"/>
              </w:rPr>
              <w:t>職　種</w:t>
            </w:r>
          </w:p>
          <w:p w14:paraId="5C41790F" w14:textId="77777777" w:rsidR="007C2B7C" w:rsidRPr="0055208C" w:rsidRDefault="007C2B7C" w:rsidP="000E048A">
            <w:pPr>
              <w:pStyle w:val="af1"/>
              <w:spacing w:line="240" w:lineRule="exact"/>
              <w:jc w:val="center"/>
              <w:rPr>
                <w:rFonts w:eastAsiaTheme="minorEastAsia"/>
                <w:sz w:val="20"/>
                <w:szCs w:val="20"/>
              </w:rPr>
            </w:pPr>
            <w:r w:rsidRPr="0055208C">
              <w:rPr>
                <w:rFonts w:eastAsiaTheme="minorEastAsia" w:hint="eastAsia"/>
                <w:sz w:val="20"/>
                <w:szCs w:val="20"/>
              </w:rPr>
              <w:t>（○を付けてください）</w:t>
            </w:r>
          </w:p>
        </w:tc>
        <w:tc>
          <w:tcPr>
            <w:tcW w:w="6585" w:type="dxa"/>
            <w:tcBorders>
              <w:top w:val="single" w:sz="4" w:space="0" w:color="auto"/>
              <w:left w:val="single" w:sz="4" w:space="0" w:color="auto"/>
              <w:bottom w:val="single" w:sz="4" w:space="0" w:color="auto"/>
              <w:right w:val="single" w:sz="4" w:space="0" w:color="auto"/>
            </w:tcBorders>
            <w:vAlign w:val="center"/>
          </w:tcPr>
          <w:p w14:paraId="56CE109C" w14:textId="77777777" w:rsidR="007C2B7C" w:rsidRPr="00D327C8" w:rsidRDefault="007C2B7C" w:rsidP="00EF6BE2">
            <w:pPr>
              <w:jc w:val="center"/>
              <w:rPr>
                <w:rFonts w:asciiTheme="minorEastAsia" w:eastAsiaTheme="minorEastAsia" w:hAnsiTheme="minorEastAsia"/>
                <w:sz w:val="32"/>
                <w:szCs w:val="32"/>
              </w:rPr>
            </w:pPr>
            <w:r w:rsidRPr="00D327C8">
              <w:rPr>
                <w:rFonts w:asciiTheme="minorEastAsia" w:eastAsiaTheme="minorEastAsia" w:hAnsiTheme="minorEastAsia" w:hint="eastAsia"/>
                <w:sz w:val="32"/>
                <w:szCs w:val="32"/>
              </w:rPr>
              <w:t>管理栄養士・栄養士・その他</w:t>
            </w:r>
            <w:r>
              <w:rPr>
                <w:rFonts w:asciiTheme="minorEastAsia" w:eastAsiaTheme="minorEastAsia" w:hAnsiTheme="minorEastAsia" w:hint="eastAsia"/>
                <w:sz w:val="32"/>
                <w:szCs w:val="32"/>
              </w:rPr>
              <w:t>（</w:t>
            </w:r>
            <w:r w:rsidRPr="00D327C8">
              <w:rPr>
                <w:rFonts w:asciiTheme="minorEastAsia" w:eastAsiaTheme="minorEastAsia" w:hAnsiTheme="minorEastAsia" w:hint="eastAsia"/>
                <w:sz w:val="32"/>
                <w:szCs w:val="32"/>
              </w:rPr>
              <w:t xml:space="preserve">　 </w:t>
            </w:r>
            <w:r w:rsidRPr="00D327C8">
              <w:rPr>
                <w:rFonts w:asciiTheme="minorEastAsia" w:eastAsiaTheme="minorEastAsia" w:hAnsiTheme="minorEastAsia"/>
                <w:sz w:val="32"/>
                <w:szCs w:val="32"/>
              </w:rPr>
              <w:t xml:space="preserve">    </w:t>
            </w:r>
            <w:r w:rsidRPr="00D327C8">
              <w:rPr>
                <w:rFonts w:asciiTheme="minorEastAsia" w:eastAsiaTheme="minorEastAsia" w:hAnsiTheme="minorEastAsia" w:hint="eastAsia"/>
                <w:sz w:val="32"/>
                <w:szCs w:val="32"/>
              </w:rPr>
              <w:t xml:space="preserve">　）</w:t>
            </w:r>
          </w:p>
        </w:tc>
      </w:tr>
      <w:tr w:rsidR="007C2B7C" w:rsidRPr="00D327C8" w14:paraId="1207D38E" w14:textId="77777777" w:rsidTr="000E048A">
        <w:trPr>
          <w:trHeight w:val="772"/>
        </w:trPr>
        <w:tc>
          <w:tcPr>
            <w:tcW w:w="2835" w:type="dxa"/>
            <w:tcBorders>
              <w:top w:val="single" w:sz="4" w:space="0" w:color="auto"/>
              <w:left w:val="single" w:sz="4" w:space="0" w:color="auto"/>
              <w:bottom w:val="single" w:sz="4" w:space="0" w:color="auto"/>
              <w:right w:val="single" w:sz="4" w:space="0" w:color="auto"/>
            </w:tcBorders>
            <w:vAlign w:val="center"/>
            <w:hideMark/>
          </w:tcPr>
          <w:p w14:paraId="13E73997" w14:textId="77777777" w:rsidR="007C2B7C" w:rsidRPr="00D327C8" w:rsidRDefault="007C2B7C" w:rsidP="000E048A">
            <w:pPr>
              <w:jc w:val="center"/>
              <w:rPr>
                <w:rFonts w:asciiTheme="minorEastAsia" w:eastAsiaTheme="minorEastAsia" w:hAnsiTheme="minorEastAsia"/>
                <w:sz w:val="44"/>
                <w:szCs w:val="44"/>
              </w:rPr>
            </w:pPr>
            <w:r w:rsidRPr="002D2B02">
              <w:rPr>
                <w:rFonts w:asciiTheme="minorEastAsia" w:eastAsiaTheme="minorEastAsia" w:hAnsiTheme="minorEastAsia" w:hint="eastAsia"/>
                <w:sz w:val="40"/>
                <w:szCs w:val="44"/>
              </w:rPr>
              <w:t>所属（職場）</w:t>
            </w:r>
          </w:p>
        </w:tc>
        <w:tc>
          <w:tcPr>
            <w:tcW w:w="6585" w:type="dxa"/>
            <w:tcBorders>
              <w:top w:val="single" w:sz="4" w:space="0" w:color="auto"/>
              <w:left w:val="single" w:sz="4" w:space="0" w:color="auto"/>
              <w:bottom w:val="single" w:sz="4" w:space="0" w:color="auto"/>
              <w:right w:val="single" w:sz="4" w:space="0" w:color="auto"/>
            </w:tcBorders>
          </w:tcPr>
          <w:p w14:paraId="28990955" w14:textId="77777777" w:rsidR="007C2B7C" w:rsidRPr="00D327C8" w:rsidRDefault="007C2B7C" w:rsidP="00EF6BE2">
            <w:pPr>
              <w:jc w:val="left"/>
              <w:rPr>
                <w:rFonts w:asciiTheme="minorEastAsia" w:eastAsiaTheme="minorEastAsia" w:hAnsiTheme="minorEastAsia"/>
                <w:sz w:val="44"/>
                <w:szCs w:val="44"/>
              </w:rPr>
            </w:pPr>
          </w:p>
        </w:tc>
      </w:tr>
      <w:tr w:rsidR="007C2B7C" w:rsidRPr="00D327C8" w14:paraId="42AA04B2" w14:textId="77777777" w:rsidTr="000E048A">
        <w:trPr>
          <w:trHeight w:val="1202"/>
        </w:trPr>
        <w:tc>
          <w:tcPr>
            <w:tcW w:w="2835" w:type="dxa"/>
            <w:tcBorders>
              <w:top w:val="single" w:sz="4" w:space="0" w:color="auto"/>
              <w:left w:val="single" w:sz="4" w:space="0" w:color="auto"/>
              <w:bottom w:val="single" w:sz="4" w:space="0" w:color="auto"/>
              <w:right w:val="single" w:sz="4" w:space="0" w:color="auto"/>
            </w:tcBorders>
            <w:vAlign w:val="center"/>
            <w:hideMark/>
          </w:tcPr>
          <w:p w14:paraId="514BA19D" w14:textId="77777777" w:rsidR="007C2B7C" w:rsidRPr="002D2B02" w:rsidRDefault="007C2B7C" w:rsidP="000E048A">
            <w:pPr>
              <w:jc w:val="center"/>
              <w:rPr>
                <w:rFonts w:asciiTheme="minorEastAsia" w:eastAsiaTheme="minorEastAsia" w:hAnsiTheme="minorEastAsia"/>
                <w:sz w:val="40"/>
                <w:szCs w:val="40"/>
              </w:rPr>
            </w:pPr>
            <w:r w:rsidRPr="002D2B02">
              <w:rPr>
                <w:rFonts w:asciiTheme="minorEastAsia" w:eastAsiaTheme="minorEastAsia" w:hAnsiTheme="minorEastAsia" w:hint="eastAsia"/>
                <w:sz w:val="40"/>
                <w:szCs w:val="40"/>
              </w:rPr>
              <w:t>連絡先TEL</w:t>
            </w:r>
          </w:p>
          <w:p w14:paraId="5D83D242" w14:textId="77777777" w:rsidR="007C2B7C" w:rsidRPr="002D2B02" w:rsidRDefault="007C2B7C" w:rsidP="000E048A">
            <w:pPr>
              <w:spacing w:line="240" w:lineRule="exact"/>
              <w:jc w:val="center"/>
              <w:rPr>
                <w:rFonts w:asciiTheme="minorEastAsia" w:eastAsiaTheme="minorEastAsia" w:hAnsiTheme="minorEastAsia"/>
                <w:sz w:val="20"/>
                <w:szCs w:val="20"/>
              </w:rPr>
            </w:pPr>
            <w:r w:rsidRPr="002D2B02">
              <w:rPr>
                <w:rFonts w:asciiTheme="minorEastAsia" w:eastAsiaTheme="minorEastAsia" w:hAnsiTheme="minorEastAsia" w:hint="eastAsia"/>
                <w:sz w:val="20"/>
                <w:szCs w:val="20"/>
              </w:rPr>
              <w:t>（昼間連絡が取れるところ）</w:t>
            </w:r>
          </w:p>
        </w:tc>
        <w:tc>
          <w:tcPr>
            <w:tcW w:w="6585" w:type="dxa"/>
            <w:tcBorders>
              <w:top w:val="single" w:sz="4" w:space="0" w:color="auto"/>
              <w:left w:val="single" w:sz="4" w:space="0" w:color="auto"/>
              <w:bottom w:val="single" w:sz="4" w:space="0" w:color="auto"/>
              <w:right w:val="single" w:sz="4" w:space="0" w:color="auto"/>
            </w:tcBorders>
          </w:tcPr>
          <w:p w14:paraId="25262018" w14:textId="6912A58D" w:rsidR="007C2B7C" w:rsidRPr="00201EC9" w:rsidRDefault="00201EC9" w:rsidP="00201EC9">
            <w:pPr>
              <w:jc w:val="left"/>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携帯・</w:t>
            </w:r>
            <w:r>
              <w:rPr>
                <w:rFonts w:asciiTheme="minorEastAsia" w:eastAsiaTheme="minorEastAsia" w:hAnsiTheme="minorEastAsia" w:hint="eastAsia"/>
                <w:sz w:val="24"/>
                <w:szCs w:val="24"/>
              </w:rPr>
              <w:t>勤務先</w:t>
            </w:r>
            <w:r>
              <w:rPr>
                <w:rFonts w:asciiTheme="minorEastAsia" w:eastAsiaTheme="minorEastAsia" w:hAnsiTheme="minorEastAsia"/>
                <w:sz w:val="24"/>
                <w:szCs w:val="24"/>
              </w:rPr>
              <w:t>・自宅</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）どれかに○をつけて下さい。</w:t>
            </w:r>
          </w:p>
        </w:tc>
      </w:tr>
      <w:tr w:rsidR="007C2B7C" w:rsidRPr="00D327C8" w14:paraId="1FB65AE2" w14:textId="77777777" w:rsidTr="000E048A">
        <w:trPr>
          <w:trHeight w:val="847"/>
        </w:trPr>
        <w:tc>
          <w:tcPr>
            <w:tcW w:w="2835" w:type="dxa"/>
            <w:tcBorders>
              <w:top w:val="single" w:sz="4" w:space="0" w:color="auto"/>
              <w:left w:val="single" w:sz="4" w:space="0" w:color="auto"/>
              <w:bottom w:val="single" w:sz="4" w:space="0" w:color="auto"/>
              <w:right w:val="single" w:sz="4" w:space="0" w:color="auto"/>
            </w:tcBorders>
            <w:vAlign w:val="center"/>
          </w:tcPr>
          <w:p w14:paraId="0F83018D" w14:textId="77777777" w:rsidR="007C2B7C" w:rsidRPr="002D2B02" w:rsidRDefault="007C2B7C" w:rsidP="000E048A">
            <w:pPr>
              <w:jc w:val="center"/>
              <w:rPr>
                <w:rFonts w:asciiTheme="minorEastAsia" w:eastAsiaTheme="minorEastAsia" w:hAnsiTheme="minorEastAsia"/>
                <w:sz w:val="40"/>
                <w:szCs w:val="40"/>
              </w:rPr>
            </w:pPr>
            <w:r w:rsidRPr="002D2B02">
              <w:rPr>
                <w:rFonts w:asciiTheme="minorEastAsia" w:eastAsiaTheme="minorEastAsia" w:hAnsiTheme="minorEastAsia"/>
                <w:sz w:val="40"/>
                <w:szCs w:val="40"/>
              </w:rPr>
              <w:t>M</w:t>
            </w:r>
            <w:r w:rsidRPr="002D2B02">
              <w:rPr>
                <w:rFonts w:asciiTheme="minorEastAsia" w:eastAsiaTheme="minorEastAsia" w:hAnsiTheme="minorEastAsia" w:hint="eastAsia"/>
                <w:sz w:val="40"/>
                <w:szCs w:val="40"/>
              </w:rPr>
              <w:t>ail</w:t>
            </w:r>
            <w:r w:rsidRPr="002D2B02">
              <w:rPr>
                <w:rFonts w:ascii="Segoe UI Emoji" w:eastAsiaTheme="minorEastAsia" w:hAnsi="Segoe UI Emoji" w:cs="Segoe UI Emoji"/>
                <w:sz w:val="40"/>
                <w:szCs w:val="40"/>
              </w:rPr>
              <w:t>✉</w:t>
            </w:r>
          </w:p>
        </w:tc>
        <w:tc>
          <w:tcPr>
            <w:tcW w:w="6585" w:type="dxa"/>
            <w:tcBorders>
              <w:top w:val="single" w:sz="4" w:space="0" w:color="auto"/>
              <w:left w:val="single" w:sz="4" w:space="0" w:color="auto"/>
              <w:bottom w:val="single" w:sz="4" w:space="0" w:color="auto"/>
              <w:right w:val="single" w:sz="4" w:space="0" w:color="auto"/>
            </w:tcBorders>
          </w:tcPr>
          <w:p w14:paraId="2FDF2C61" w14:textId="77777777" w:rsidR="007C2B7C" w:rsidRPr="00D327C8" w:rsidRDefault="007C2B7C" w:rsidP="00EF6BE2">
            <w:pPr>
              <w:jc w:val="left"/>
              <w:rPr>
                <w:rFonts w:asciiTheme="minorEastAsia" w:eastAsiaTheme="minorEastAsia" w:hAnsiTheme="minorEastAsia"/>
                <w:sz w:val="44"/>
                <w:szCs w:val="44"/>
              </w:rPr>
            </w:pPr>
          </w:p>
        </w:tc>
      </w:tr>
      <w:tr w:rsidR="007C2B7C" w:rsidRPr="00D327C8" w14:paraId="65972B52" w14:textId="77777777" w:rsidTr="000E048A">
        <w:trPr>
          <w:trHeight w:val="731"/>
        </w:trPr>
        <w:tc>
          <w:tcPr>
            <w:tcW w:w="2835" w:type="dxa"/>
            <w:tcBorders>
              <w:top w:val="single" w:sz="4" w:space="0" w:color="auto"/>
              <w:left w:val="single" w:sz="4" w:space="0" w:color="auto"/>
              <w:bottom w:val="single" w:sz="4" w:space="0" w:color="auto"/>
              <w:right w:val="single" w:sz="4" w:space="0" w:color="auto"/>
            </w:tcBorders>
            <w:vAlign w:val="center"/>
          </w:tcPr>
          <w:p w14:paraId="043E07C3" w14:textId="77777777" w:rsidR="007C2B7C" w:rsidRDefault="007C2B7C" w:rsidP="000E048A">
            <w:pPr>
              <w:snapToGrid w:val="0"/>
              <w:ind w:left="400" w:hangingChars="100" w:hanging="400"/>
              <w:jc w:val="center"/>
              <w:rPr>
                <w:rFonts w:ascii="ＭＳ 明朝" w:eastAsia="ＭＳ 明朝" w:hAnsi="ＭＳ 明朝" w:cs="ＭＳ 明朝"/>
                <w:sz w:val="40"/>
                <w:szCs w:val="40"/>
              </w:rPr>
            </w:pPr>
            <w:r>
              <w:rPr>
                <w:rFonts w:ascii="ＭＳ 明朝" w:eastAsia="ＭＳ 明朝" w:hAnsi="ＭＳ 明朝" w:cs="ＭＳ 明朝" w:hint="eastAsia"/>
                <w:sz w:val="40"/>
                <w:szCs w:val="40"/>
              </w:rPr>
              <w:t>備考</w:t>
            </w:r>
          </w:p>
          <w:p w14:paraId="5ABC888C" w14:textId="77777777" w:rsidR="007C2B7C" w:rsidRPr="0055208C" w:rsidRDefault="007C2B7C" w:rsidP="000E048A">
            <w:pPr>
              <w:snapToGrid w:val="0"/>
              <w:ind w:left="200" w:hangingChars="100" w:hanging="200"/>
              <w:jc w:val="center"/>
              <w:rPr>
                <w:rFonts w:eastAsiaTheme="minorHAnsi"/>
                <w:sz w:val="20"/>
                <w:szCs w:val="20"/>
              </w:rPr>
            </w:pPr>
            <w:r w:rsidRPr="0055208C">
              <w:rPr>
                <w:rFonts w:eastAsiaTheme="minorHAnsi" w:cs="ＭＳ 明朝" w:hint="eastAsia"/>
                <w:sz w:val="20"/>
                <w:szCs w:val="20"/>
              </w:rPr>
              <w:t>（質問やご意見等、あればご記入ください）</w:t>
            </w:r>
          </w:p>
        </w:tc>
        <w:tc>
          <w:tcPr>
            <w:tcW w:w="6585" w:type="dxa"/>
            <w:tcBorders>
              <w:top w:val="single" w:sz="4" w:space="0" w:color="auto"/>
              <w:left w:val="single" w:sz="4" w:space="0" w:color="auto"/>
              <w:bottom w:val="single" w:sz="4" w:space="0" w:color="auto"/>
              <w:right w:val="single" w:sz="4" w:space="0" w:color="auto"/>
            </w:tcBorders>
            <w:vAlign w:val="center"/>
          </w:tcPr>
          <w:p w14:paraId="0DCF525B" w14:textId="77777777" w:rsidR="007C2B7C" w:rsidRDefault="007C2B7C" w:rsidP="00EF6BE2">
            <w:pPr>
              <w:rPr>
                <w:rFonts w:asciiTheme="minorEastAsia" w:hAnsiTheme="minorEastAsia"/>
                <w:sz w:val="36"/>
                <w:szCs w:val="24"/>
              </w:rPr>
            </w:pPr>
          </w:p>
        </w:tc>
      </w:tr>
    </w:tbl>
    <w:p w14:paraId="57C54A53" w14:textId="77777777" w:rsidR="007C2B7C" w:rsidRPr="002D2B02" w:rsidRDefault="007C2B7C" w:rsidP="007C2B7C">
      <w:pPr>
        <w:ind w:leftChars="100" w:left="210" w:firstLineChars="100" w:firstLine="241"/>
        <w:jc w:val="left"/>
        <w:rPr>
          <w:rFonts w:asciiTheme="minorEastAsia" w:hAnsiTheme="minorEastAsia"/>
          <w:b/>
          <w:sz w:val="24"/>
          <w:szCs w:val="24"/>
        </w:rPr>
      </w:pPr>
      <w:r>
        <w:rPr>
          <w:rFonts w:asciiTheme="minorEastAsia" w:hAnsiTheme="minorEastAsia" w:hint="eastAsia"/>
          <w:b/>
          <w:sz w:val="24"/>
          <w:szCs w:val="24"/>
        </w:rPr>
        <w:t xml:space="preserve">※　</w:t>
      </w:r>
      <w:r w:rsidRPr="002D2B02">
        <w:rPr>
          <w:rFonts w:asciiTheme="minorEastAsia" w:hAnsiTheme="minorEastAsia" w:hint="eastAsia"/>
          <w:b/>
          <w:sz w:val="24"/>
          <w:szCs w:val="24"/>
        </w:rPr>
        <w:t>申込み</w:t>
      </w:r>
      <w:r w:rsidRPr="005825A3">
        <w:rPr>
          <w:rFonts w:asciiTheme="minorEastAsia" w:hAnsiTheme="minorEastAsia" w:hint="eastAsia"/>
          <w:b/>
          <w:sz w:val="24"/>
          <w:szCs w:val="24"/>
        </w:rPr>
        <w:t>は、</w:t>
      </w:r>
      <w:r w:rsidRPr="002856B7">
        <w:rPr>
          <w:rFonts w:asciiTheme="minorEastAsia" w:hAnsiTheme="minorEastAsia" w:hint="eastAsia"/>
          <w:b/>
          <w:sz w:val="28"/>
          <w:szCs w:val="28"/>
          <w:u w:val="wavyDouble"/>
        </w:rPr>
        <w:t>11月5日（金）</w:t>
      </w:r>
      <w:r w:rsidRPr="002D2B02">
        <w:rPr>
          <w:rFonts w:asciiTheme="minorEastAsia" w:hAnsiTheme="minorEastAsia" w:hint="eastAsia"/>
          <w:b/>
          <w:sz w:val="24"/>
          <w:szCs w:val="24"/>
        </w:rPr>
        <w:t>までに、必ずお申し込み下さい。</w:t>
      </w:r>
    </w:p>
    <w:sectPr w:rsidR="007C2B7C" w:rsidRPr="002D2B02" w:rsidSect="007C2B7C">
      <w:pgSz w:w="11906" w:h="16838" w:code="9"/>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31D32" w14:textId="77777777" w:rsidR="00271C50" w:rsidRDefault="00271C50" w:rsidP="006077AD">
      <w:r>
        <w:separator/>
      </w:r>
    </w:p>
  </w:endnote>
  <w:endnote w:type="continuationSeparator" w:id="0">
    <w:p w14:paraId="5E953899" w14:textId="77777777" w:rsidR="00271C50" w:rsidRDefault="00271C50" w:rsidP="0060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12F1A" w14:textId="77777777" w:rsidR="00271C50" w:rsidRDefault="00271C50" w:rsidP="006077AD">
      <w:r>
        <w:separator/>
      </w:r>
    </w:p>
  </w:footnote>
  <w:footnote w:type="continuationSeparator" w:id="0">
    <w:p w14:paraId="5D077F55" w14:textId="77777777" w:rsidR="00271C50" w:rsidRDefault="00271C50" w:rsidP="006077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1D5A"/>
    <w:multiLevelType w:val="hybridMultilevel"/>
    <w:tmpl w:val="359CEBE0"/>
    <w:lvl w:ilvl="0" w:tplc="B332F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334AC2"/>
    <w:multiLevelType w:val="hybridMultilevel"/>
    <w:tmpl w:val="F906DBF6"/>
    <w:lvl w:ilvl="0" w:tplc="A4EEDD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89780F"/>
    <w:multiLevelType w:val="hybridMultilevel"/>
    <w:tmpl w:val="CEF2C0EC"/>
    <w:lvl w:ilvl="0" w:tplc="B332F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8B48B6"/>
    <w:multiLevelType w:val="hybridMultilevel"/>
    <w:tmpl w:val="E02A2CA0"/>
    <w:lvl w:ilvl="0" w:tplc="B332F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F75AB5"/>
    <w:multiLevelType w:val="hybridMultilevel"/>
    <w:tmpl w:val="BEC4DC42"/>
    <w:lvl w:ilvl="0" w:tplc="B332F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B35D4B"/>
    <w:multiLevelType w:val="hybridMultilevel"/>
    <w:tmpl w:val="FBBC1312"/>
    <w:lvl w:ilvl="0" w:tplc="B332F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5159D7"/>
    <w:multiLevelType w:val="hybridMultilevel"/>
    <w:tmpl w:val="2EF01DEC"/>
    <w:lvl w:ilvl="0" w:tplc="B332F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E22805"/>
    <w:multiLevelType w:val="hybridMultilevel"/>
    <w:tmpl w:val="B71ACDE0"/>
    <w:lvl w:ilvl="0" w:tplc="6E9E18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5157E0"/>
    <w:multiLevelType w:val="hybridMultilevel"/>
    <w:tmpl w:val="BDCCCFDC"/>
    <w:lvl w:ilvl="0" w:tplc="B332F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1D73BA"/>
    <w:multiLevelType w:val="hybridMultilevel"/>
    <w:tmpl w:val="E9B6B07A"/>
    <w:lvl w:ilvl="0" w:tplc="955EDF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6E5AFC"/>
    <w:multiLevelType w:val="hybridMultilevel"/>
    <w:tmpl w:val="B0FE8A1E"/>
    <w:lvl w:ilvl="0" w:tplc="B332F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476D3A"/>
    <w:multiLevelType w:val="hybridMultilevel"/>
    <w:tmpl w:val="D52CA488"/>
    <w:lvl w:ilvl="0" w:tplc="CC740B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7477AD"/>
    <w:multiLevelType w:val="hybridMultilevel"/>
    <w:tmpl w:val="4EEC070C"/>
    <w:lvl w:ilvl="0" w:tplc="B332F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656A37"/>
    <w:multiLevelType w:val="hybridMultilevel"/>
    <w:tmpl w:val="BDCCCFDC"/>
    <w:lvl w:ilvl="0" w:tplc="B332F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E5260E"/>
    <w:multiLevelType w:val="hybridMultilevel"/>
    <w:tmpl w:val="591055F6"/>
    <w:lvl w:ilvl="0" w:tplc="B332F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4F4B55"/>
    <w:multiLevelType w:val="hybridMultilevel"/>
    <w:tmpl w:val="467088B6"/>
    <w:lvl w:ilvl="0" w:tplc="B332F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41578F"/>
    <w:multiLevelType w:val="hybridMultilevel"/>
    <w:tmpl w:val="37900386"/>
    <w:lvl w:ilvl="0" w:tplc="B332F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3D0CEB"/>
    <w:multiLevelType w:val="hybridMultilevel"/>
    <w:tmpl w:val="1910E9D2"/>
    <w:lvl w:ilvl="0" w:tplc="B332F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3EE3739"/>
    <w:multiLevelType w:val="hybridMultilevel"/>
    <w:tmpl w:val="DAC43134"/>
    <w:lvl w:ilvl="0" w:tplc="B332F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3B4892"/>
    <w:multiLevelType w:val="hybridMultilevel"/>
    <w:tmpl w:val="BB6EDAC2"/>
    <w:lvl w:ilvl="0" w:tplc="B332F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0B614D"/>
    <w:multiLevelType w:val="hybridMultilevel"/>
    <w:tmpl w:val="46327962"/>
    <w:lvl w:ilvl="0" w:tplc="35F682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8"/>
  </w:num>
  <w:num w:numId="3">
    <w:abstractNumId w:val="17"/>
  </w:num>
  <w:num w:numId="4">
    <w:abstractNumId w:val="14"/>
  </w:num>
  <w:num w:numId="5">
    <w:abstractNumId w:val="3"/>
  </w:num>
  <w:num w:numId="6">
    <w:abstractNumId w:val="2"/>
  </w:num>
  <w:num w:numId="7">
    <w:abstractNumId w:val="5"/>
  </w:num>
  <w:num w:numId="8">
    <w:abstractNumId w:val="16"/>
  </w:num>
  <w:num w:numId="9">
    <w:abstractNumId w:val="6"/>
  </w:num>
  <w:num w:numId="10">
    <w:abstractNumId w:val="0"/>
  </w:num>
  <w:num w:numId="11">
    <w:abstractNumId w:val="4"/>
  </w:num>
  <w:num w:numId="12">
    <w:abstractNumId w:val="10"/>
  </w:num>
  <w:num w:numId="13">
    <w:abstractNumId w:val="15"/>
  </w:num>
  <w:num w:numId="14">
    <w:abstractNumId w:val="19"/>
  </w:num>
  <w:num w:numId="15">
    <w:abstractNumId w:val="9"/>
  </w:num>
  <w:num w:numId="16">
    <w:abstractNumId w:val="8"/>
  </w:num>
  <w:num w:numId="17">
    <w:abstractNumId w:val="13"/>
  </w:num>
  <w:num w:numId="18">
    <w:abstractNumId w:val="7"/>
  </w:num>
  <w:num w:numId="19">
    <w:abstractNumId w:val="11"/>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96F"/>
    <w:rsid w:val="000018D2"/>
    <w:rsid w:val="000743B6"/>
    <w:rsid w:val="000A37C6"/>
    <w:rsid w:val="000B05C0"/>
    <w:rsid w:val="000B10EC"/>
    <w:rsid w:val="000B7CD1"/>
    <w:rsid w:val="000E048A"/>
    <w:rsid w:val="000E65B5"/>
    <w:rsid w:val="000E66FE"/>
    <w:rsid w:val="00147ECD"/>
    <w:rsid w:val="001703A3"/>
    <w:rsid w:val="00172C63"/>
    <w:rsid w:val="001757EE"/>
    <w:rsid w:val="00176DB0"/>
    <w:rsid w:val="00177F42"/>
    <w:rsid w:val="001B22B3"/>
    <w:rsid w:val="001B3F93"/>
    <w:rsid w:val="001B7039"/>
    <w:rsid w:val="001C5061"/>
    <w:rsid w:val="001E794E"/>
    <w:rsid w:val="00201EC9"/>
    <w:rsid w:val="00210EDF"/>
    <w:rsid w:val="002208C9"/>
    <w:rsid w:val="002225A7"/>
    <w:rsid w:val="00242B85"/>
    <w:rsid w:val="0025466F"/>
    <w:rsid w:val="00255046"/>
    <w:rsid w:val="002635D1"/>
    <w:rsid w:val="00271C50"/>
    <w:rsid w:val="002856B7"/>
    <w:rsid w:val="002C29F5"/>
    <w:rsid w:val="002C5FAE"/>
    <w:rsid w:val="002D33FF"/>
    <w:rsid w:val="002E590A"/>
    <w:rsid w:val="002E7B34"/>
    <w:rsid w:val="002F0185"/>
    <w:rsid w:val="003024D5"/>
    <w:rsid w:val="00320854"/>
    <w:rsid w:val="00332D8A"/>
    <w:rsid w:val="00335B0C"/>
    <w:rsid w:val="00335EF0"/>
    <w:rsid w:val="00346DBB"/>
    <w:rsid w:val="00351F9B"/>
    <w:rsid w:val="003554CA"/>
    <w:rsid w:val="00386E23"/>
    <w:rsid w:val="003B0F0B"/>
    <w:rsid w:val="003C7A1F"/>
    <w:rsid w:val="003C7BDB"/>
    <w:rsid w:val="003D61E5"/>
    <w:rsid w:val="003E315A"/>
    <w:rsid w:val="003E44EB"/>
    <w:rsid w:val="003F096F"/>
    <w:rsid w:val="003F2DD6"/>
    <w:rsid w:val="00433D85"/>
    <w:rsid w:val="00453B01"/>
    <w:rsid w:val="00453F6A"/>
    <w:rsid w:val="00465C5F"/>
    <w:rsid w:val="004751F1"/>
    <w:rsid w:val="004A074B"/>
    <w:rsid w:val="004A3E75"/>
    <w:rsid w:val="004B0C7E"/>
    <w:rsid w:val="004C505B"/>
    <w:rsid w:val="004F0EC6"/>
    <w:rsid w:val="00513EB8"/>
    <w:rsid w:val="005578E1"/>
    <w:rsid w:val="0056648C"/>
    <w:rsid w:val="00583BE3"/>
    <w:rsid w:val="0059248E"/>
    <w:rsid w:val="005A6BA0"/>
    <w:rsid w:val="005B149F"/>
    <w:rsid w:val="005F14A5"/>
    <w:rsid w:val="005F5B7B"/>
    <w:rsid w:val="00602EBA"/>
    <w:rsid w:val="00603A09"/>
    <w:rsid w:val="0060494D"/>
    <w:rsid w:val="006077AD"/>
    <w:rsid w:val="006219D3"/>
    <w:rsid w:val="00632399"/>
    <w:rsid w:val="00692DEA"/>
    <w:rsid w:val="006C6E6F"/>
    <w:rsid w:val="006D2819"/>
    <w:rsid w:val="006D505F"/>
    <w:rsid w:val="006E0124"/>
    <w:rsid w:val="006F2D31"/>
    <w:rsid w:val="0071357E"/>
    <w:rsid w:val="00717006"/>
    <w:rsid w:val="007312D1"/>
    <w:rsid w:val="007370A6"/>
    <w:rsid w:val="007472CA"/>
    <w:rsid w:val="007473BA"/>
    <w:rsid w:val="00766CD5"/>
    <w:rsid w:val="007750E0"/>
    <w:rsid w:val="007A035C"/>
    <w:rsid w:val="007C2B7C"/>
    <w:rsid w:val="007F43AE"/>
    <w:rsid w:val="00812F07"/>
    <w:rsid w:val="008321DE"/>
    <w:rsid w:val="008540B5"/>
    <w:rsid w:val="008A25D5"/>
    <w:rsid w:val="008A2CD7"/>
    <w:rsid w:val="008B5EE9"/>
    <w:rsid w:val="008B71AA"/>
    <w:rsid w:val="008E0DB3"/>
    <w:rsid w:val="008E47AC"/>
    <w:rsid w:val="009034FE"/>
    <w:rsid w:val="00906A03"/>
    <w:rsid w:val="00914E1E"/>
    <w:rsid w:val="00934C80"/>
    <w:rsid w:val="00951879"/>
    <w:rsid w:val="009636D5"/>
    <w:rsid w:val="009902D8"/>
    <w:rsid w:val="00990E88"/>
    <w:rsid w:val="009A5D29"/>
    <w:rsid w:val="009F2FF6"/>
    <w:rsid w:val="00A0350E"/>
    <w:rsid w:val="00A12F49"/>
    <w:rsid w:val="00A21AC4"/>
    <w:rsid w:val="00A41D75"/>
    <w:rsid w:val="00A57377"/>
    <w:rsid w:val="00A6589C"/>
    <w:rsid w:val="00A85648"/>
    <w:rsid w:val="00A96AD2"/>
    <w:rsid w:val="00AA6945"/>
    <w:rsid w:val="00AB7307"/>
    <w:rsid w:val="00AC0C7C"/>
    <w:rsid w:val="00B0442D"/>
    <w:rsid w:val="00B067B5"/>
    <w:rsid w:val="00B11BEA"/>
    <w:rsid w:val="00B24D42"/>
    <w:rsid w:val="00B4505E"/>
    <w:rsid w:val="00B90680"/>
    <w:rsid w:val="00BB3A33"/>
    <w:rsid w:val="00BC30F0"/>
    <w:rsid w:val="00BE5887"/>
    <w:rsid w:val="00C12B18"/>
    <w:rsid w:val="00C453A8"/>
    <w:rsid w:val="00C46316"/>
    <w:rsid w:val="00C767F2"/>
    <w:rsid w:val="00CC291C"/>
    <w:rsid w:val="00CD7D5A"/>
    <w:rsid w:val="00CE7D3B"/>
    <w:rsid w:val="00D00898"/>
    <w:rsid w:val="00D077EF"/>
    <w:rsid w:val="00D173B5"/>
    <w:rsid w:val="00D254D8"/>
    <w:rsid w:val="00D32161"/>
    <w:rsid w:val="00D507EA"/>
    <w:rsid w:val="00D5713C"/>
    <w:rsid w:val="00D61C2A"/>
    <w:rsid w:val="00D84512"/>
    <w:rsid w:val="00DB55DE"/>
    <w:rsid w:val="00DF3191"/>
    <w:rsid w:val="00DF70B6"/>
    <w:rsid w:val="00E07AB8"/>
    <w:rsid w:val="00E16C53"/>
    <w:rsid w:val="00E4351A"/>
    <w:rsid w:val="00E51FC6"/>
    <w:rsid w:val="00E67277"/>
    <w:rsid w:val="00E72025"/>
    <w:rsid w:val="00E83C5C"/>
    <w:rsid w:val="00EC08CC"/>
    <w:rsid w:val="00EE2D0F"/>
    <w:rsid w:val="00F0054D"/>
    <w:rsid w:val="00F00F04"/>
    <w:rsid w:val="00F023B5"/>
    <w:rsid w:val="00F83DF7"/>
    <w:rsid w:val="00F85ECB"/>
    <w:rsid w:val="00FA1C47"/>
    <w:rsid w:val="00FB16A6"/>
    <w:rsid w:val="00FF0837"/>
    <w:rsid w:val="00FF29C5"/>
    <w:rsid w:val="00FF47F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EB1C26"/>
  <w15:docId w15:val="{83B6B2DB-5764-41B1-8BC8-DE6AA585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F096F"/>
  </w:style>
  <w:style w:type="character" w:customStyle="1" w:styleId="a4">
    <w:name w:val="日付 (文字)"/>
    <w:basedOn w:val="a0"/>
    <w:link w:val="a3"/>
    <w:uiPriority w:val="99"/>
    <w:semiHidden/>
    <w:rsid w:val="003F096F"/>
  </w:style>
  <w:style w:type="paragraph" w:styleId="a5">
    <w:name w:val="Note Heading"/>
    <w:basedOn w:val="a"/>
    <w:next w:val="a"/>
    <w:link w:val="a6"/>
    <w:uiPriority w:val="99"/>
    <w:unhideWhenUsed/>
    <w:rsid w:val="003B0F0B"/>
    <w:pPr>
      <w:jc w:val="center"/>
    </w:pPr>
    <w:rPr>
      <w:rFonts w:ascii="ＭＳ 明朝" w:eastAsia="ＭＳ 明朝" w:hAnsi="ＭＳ 明朝"/>
      <w:sz w:val="24"/>
      <w:szCs w:val="24"/>
    </w:rPr>
  </w:style>
  <w:style w:type="character" w:customStyle="1" w:styleId="a6">
    <w:name w:val="記 (文字)"/>
    <w:basedOn w:val="a0"/>
    <w:link w:val="a5"/>
    <w:uiPriority w:val="99"/>
    <w:rsid w:val="003B0F0B"/>
    <w:rPr>
      <w:rFonts w:ascii="ＭＳ 明朝" w:eastAsia="ＭＳ 明朝" w:hAnsi="ＭＳ 明朝"/>
      <w:sz w:val="24"/>
      <w:szCs w:val="24"/>
    </w:rPr>
  </w:style>
  <w:style w:type="paragraph" w:styleId="a7">
    <w:name w:val="Closing"/>
    <w:basedOn w:val="a"/>
    <w:link w:val="a8"/>
    <w:uiPriority w:val="99"/>
    <w:unhideWhenUsed/>
    <w:rsid w:val="003B0F0B"/>
    <w:pPr>
      <w:jc w:val="right"/>
    </w:pPr>
    <w:rPr>
      <w:rFonts w:ascii="ＭＳ 明朝" w:eastAsia="ＭＳ 明朝" w:hAnsi="ＭＳ 明朝"/>
      <w:sz w:val="24"/>
      <w:szCs w:val="24"/>
    </w:rPr>
  </w:style>
  <w:style w:type="character" w:customStyle="1" w:styleId="a8">
    <w:name w:val="結語 (文字)"/>
    <w:basedOn w:val="a0"/>
    <w:link w:val="a7"/>
    <w:uiPriority w:val="99"/>
    <w:rsid w:val="003B0F0B"/>
    <w:rPr>
      <w:rFonts w:ascii="ＭＳ 明朝" w:eastAsia="ＭＳ 明朝" w:hAnsi="ＭＳ 明朝"/>
      <w:sz w:val="24"/>
      <w:szCs w:val="24"/>
    </w:rPr>
  </w:style>
  <w:style w:type="paragraph" w:styleId="a9">
    <w:name w:val="List Paragraph"/>
    <w:basedOn w:val="a"/>
    <w:uiPriority w:val="34"/>
    <w:qFormat/>
    <w:rsid w:val="003B0F0B"/>
    <w:pPr>
      <w:ind w:leftChars="400" w:left="840"/>
    </w:pPr>
  </w:style>
  <w:style w:type="paragraph" w:customStyle="1" w:styleId="Default">
    <w:name w:val="Default"/>
    <w:rsid w:val="004751F1"/>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a">
    <w:name w:val="Balloon Text"/>
    <w:basedOn w:val="a"/>
    <w:link w:val="ab"/>
    <w:uiPriority w:val="99"/>
    <w:semiHidden/>
    <w:unhideWhenUsed/>
    <w:rsid w:val="00465C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65C5F"/>
    <w:rPr>
      <w:rFonts w:asciiTheme="majorHAnsi" w:eastAsiaTheme="majorEastAsia" w:hAnsiTheme="majorHAnsi" w:cstheme="majorBidi"/>
      <w:sz w:val="18"/>
      <w:szCs w:val="18"/>
    </w:rPr>
  </w:style>
  <w:style w:type="paragraph" w:styleId="ac">
    <w:name w:val="header"/>
    <w:basedOn w:val="a"/>
    <w:link w:val="ad"/>
    <w:uiPriority w:val="99"/>
    <w:unhideWhenUsed/>
    <w:rsid w:val="006077AD"/>
    <w:pPr>
      <w:tabs>
        <w:tab w:val="center" w:pos="4252"/>
        <w:tab w:val="right" w:pos="8504"/>
      </w:tabs>
      <w:snapToGrid w:val="0"/>
    </w:pPr>
  </w:style>
  <w:style w:type="character" w:customStyle="1" w:styleId="ad">
    <w:name w:val="ヘッダー (文字)"/>
    <w:basedOn w:val="a0"/>
    <w:link w:val="ac"/>
    <w:uiPriority w:val="99"/>
    <w:rsid w:val="006077AD"/>
  </w:style>
  <w:style w:type="paragraph" w:styleId="ae">
    <w:name w:val="footer"/>
    <w:basedOn w:val="a"/>
    <w:link w:val="af"/>
    <w:uiPriority w:val="99"/>
    <w:unhideWhenUsed/>
    <w:rsid w:val="006077AD"/>
    <w:pPr>
      <w:tabs>
        <w:tab w:val="center" w:pos="4252"/>
        <w:tab w:val="right" w:pos="8504"/>
      </w:tabs>
      <w:snapToGrid w:val="0"/>
    </w:pPr>
  </w:style>
  <w:style w:type="character" w:customStyle="1" w:styleId="af">
    <w:name w:val="フッター (文字)"/>
    <w:basedOn w:val="a0"/>
    <w:link w:val="ae"/>
    <w:uiPriority w:val="99"/>
    <w:rsid w:val="006077AD"/>
  </w:style>
  <w:style w:type="table" w:styleId="af0">
    <w:name w:val="Table Grid"/>
    <w:basedOn w:val="a1"/>
    <w:uiPriority w:val="59"/>
    <w:rsid w:val="007C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7C2B7C"/>
    <w:pPr>
      <w:widowControl w:val="0"/>
      <w:jc w:val="both"/>
    </w:pPr>
  </w:style>
  <w:style w:type="table" w:customStyle="1" w:styleId="1">
    <w:name w:val="表 (格子)1"/>
    <w:basedOn w:val="a1"/>
    <w:uiPriority w:val="59"/>
    <w:rsid w:val="007C2B7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9562-55B3-4493-A5B5-F62A755E2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佐賀県栄養士会</dc:creator>
  <cp:lastModifiedBy>Microsoft アカウント</cp:lastModifiedBy>
  <cp:revision>2</cp:revision>
  <cp:lastPrinted>2021-10-18T08:04:00Z</cp:lastPrinted>
  <dcterms:created xsi:type="dcterms:W3CDTF">2021-10-18T08:05:00Z</dcterms:created>
  <dcterms:modified xsi:type="dcterms:W3CDTF">2021-10-18T08:05:00Z</dcterms:modified>
</cp:coreProperties>
</file>